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10" w:rsidRDefault="008C254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</w:t>
      </w:r>
      <w:r w:rsidR="00037802">
        <w:rPr>
          <w:rFonts w:ascii="Times New Roman" w:hAnsi="Times New Roman" w:cs="Times New Roman"/>
          <w:lang w:val="kk-KZ"/>
        </w:rPr>
        <w:t>, магистратура</w:t>
      </w:r>
    </w:p>
    <w:p w:rsidR="006C5410" w:rsidRDefault="006C541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</w:t>
      </w:r>
      <w:r w:rsidR="00037802">
        <w:rPr>
          <w:rFonts w:ascii="Times New Roman" w:hAnsi="Times New Roman" w:cs="Times New Roman"/>
          <w:lang w:val="kk-KZ"/>
        </w:rPr>
        <w:t xml:space="preserve"> Журналистикада ғылым тақырыбын зерттеудің жаңа әдістері</w:t>
      </w:r>
    </w:p>
    <w:p w:rsidR="00B50A4F" w:rsidRDefault="00B50A4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 практикалық (зертханалық) сабақ. Сана  толысуы мен өркениет дамуының сабақтастығы </w:t>
      </w:r>
      <w:r w:rsidRPr="006B6F29"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sectPr w:rsidR="00B5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4"/>
    <w:rsid w:val="00037802"/>
    <w:rsid w:val="00097B54"/>
    <w:rsid w:val="001D691C"/>
    <w:rsid w:val="002E38A6"/>
    <w:rsid w:val="00331635"/>
    <w:rsid w:val="00400ECA"/>
    <w:rsid w:val="006C5410"/>
    <w:rsid w:val="00732795"/>
    <w:rsid w:val="00750787"/>
    <w:rsid w:val="007E00E7"/>
    <w:rsid w:val="008C254D"/>
    <w:rsid w:val="00B50A4F"/>
    <w:rsid w:val="00CB5C55"/>
    <w:rsid w:val="00D66EA6"/>
    <w:rsid w:val="00FA40AF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2016-09-29T09:12:00Z</dcterms:created>
  <dcterms:modified xsi:type="dcterms:W3CDTF">2016-10-01T03:44:00Z</dcterms:modified>
</cp:coreProperties>
</file>